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93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-3810</wp:posOffset>
            </wp:positionV>
            <wp:extent cx="6797675" cy="9782175"/>
            <wp:effectExtent l="1905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211" w:rsidRDefault="0087121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6393" w:rsidRDefault="00F96393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BC1" w:rsidRDefault="00015BC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0FEE" w:rsidRDefault="00B90FEE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0FEE" w:rsidRDefault="00B90FEE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Pr="00364D81" w:rsidRDefault="00F62ADB" w:rsidP="00364D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364D81"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ОБЩИЕ ПОЛОЖЕНИЯ</w:t>
      </w:r>
    </w:p>
    <w:p w:rsidR="00364D81" w:rsidRPr="00364D81" w:rsidRDefault="00364D81" w:rsidP="00364D81">
      <w:pPr>
        <w:pStyle w:val="a3"/>
        <w:autoSpaceDE w:val="0"/>
        <w:autoSpaceDN w:val="0"/>
        <w:adjustRightInd w:val="0"/>
        <w:spacing w:after="0" w:line="240" w:lineRule="auto"/>
        <w:ind w:left="1146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B043E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Настоящий коллективный договор заключен между муниципальным </w:t>
      </w:r>
      <w:r w:rsidR="00610F69">
        <w:rPr>
          <w:rFonts w:ascii="Times New Roman" w:hAnsi="Times New Roman" w:cs="Times New Roman"/>
          <w:sz w:val="24"/>
          <w:szCs w:val="24"/>
        </w:rPr>
        <w:t xml:space="preserve">казенным </w:t>
      </w:r>
      <w:r>
        <w:rPr>
          <w:rFonts w:ascii="Times New Roman" w:hAnsi="Times New Roman" w:cs="Times New Roman"/>
          <w:sz w:val="24"/>
          <w:szCs w:val="24"/>
        </w:rPr>
        <w:t>дошкольным образовательным</w:t>
      </w:r>
      <w:r w:rsidR="00F9401A">
        <w:rPr>
          <w:rFonts w:ascii="Times New Roman" w:hAnsi="Times New Roman" w:cs="Times New Roman"/>
          <w:sz w:val="24"/>
          <w:szCs w:val="24"/>
        </w:rPr>
        <w:t xml:space="preserve"> учреждением детский сад</w:t>
      </w:r>
      <w:r w:rsidR="00610F69">
        <w:rPr>
          <w:rFonts w:ascii="Times New Roman" w:hAnsi="Times New Roman" w:cs="Times New Roman"/>
          <w:sz w:val="24"/>
          <w:szCs w:val="24"/>
        </w:rPr>
        <w:t xml:space="preserve"> «Сказка»</w:t>
      </w:r>
      <w:r w:rsidR="00F940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(далее учреждение) в лице </w:t>
      </w:r>
      <w:r w:rsidR="001B043E">
        <w:rPr>
          <w:rFonts w:ascii="Times New Roman" w:hAnsi="Times New Roman" w:cs="Times New Roman"/>
          <w:sz w:val="24"/>
          <w:szCs w:val="24"/>
        </w:rPr>
        <w:t>и.о. заведующей</w:t>
      </w:r>
      <w:r w:rsidR="00F9401A">
        <w:rPr>
          <w:rFonts w:ascii="Times New Roman" w:hAnsi="Times New Roman" w:cs="Times New Roman"/>
          <w:sz w:val="24"/>
          <w:szCs w:val="24"/>
        </w:rPr>
        <w:t xml:space="preserve"> </w:t>
      </w:r>
      <w:r w:rsidR="001B043E">
        <w:rPr>
          <w:rFonts w:ascii="Times New Roman" w:hAnsi="Times New Roman" w:cs="Times New Roman"/>
          <w:sz w:val="24"/>
          <w:szCs w:val="24"/>
        </w:rPr>
        <w:t xml:space="preserve">Вольтер Надежда Александровны </w:t>
      </w:r>
      <w:r>
        <w:rPr>
          <w:rFonts w:ascii="Times New Roman" w:hAnsi="Times New Roman" w:cs="Times New Roman"/>
          <w:sz w:val="24"/>
          <w:szCs w:val="24"/>
        </w:rPr>
        <w:t>(далее работодателя) и работниками Учреждени</w:t>
      </w:r>
      <w:r w:rsidR="00F9401A">
        <w:rPr>
          <w:rFonts w:ascii="Times New Roman" w:hAnsi="Times New Roman" w:cs="Times New Roman"/>
          <w:sz w:val="24"/>
          <w:szCs w:val="24"/>
        </w:rPr>
        <w:t xml:space="preserve">я,  в лице уполномоченного представителя рабочих   </w:t>
      </w:r>
      <w:r w:rsidR="001B04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Емельяновой Анны Владимировны 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F62ADB">
        <w:rPr>
          <w:rFonts w:ascii="Times New Roman" w:hAnsi="Times New Roman" w:cs="Times New Roman"/>
          <w:sz w:val="24"/>
          <w:szCs w:val="24"/>
        </w:rPr>
        <w:t>Договор регулирует социально-трудовые отношения и профессиональные отношения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между работодателем и работниками.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Коллективный договор заключен в соответствии с Трудовым кодексом РФ (далее ТК РФ), с законами РФ «Об образовании», «О занятости населения в РФ», с Федеральными законами «О профессиональных союзах их правах и гарантиях деятельности», с законом Томской области «Об образовании» и другими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и профессиональных интересов работников муниципального дошкольного образовательного учреждения и установлению дополнительных социально-экономических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 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Действие настоящего коллективного договора распространяется на всех работников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F62ADB">
        <w:rPr>
          <w:rFonts w:ascii="Times New Roman" w:hAnsi="Times New Roman" w:cs="Times New Roman"/>
          <w:sz w:val="24"/>
          <w:szCs w:val="24"/>
        </w:rPr>
        <w:t>. Стороны договорились, что текст коллективного договора должен быть доведен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работодателем до сведения работников в течение пят</w:t>
      </w:r>
      <w:r w:rsidR="007B4629">
        <w:rPr>
          <w:rFonts w:ascii="Times New Roman" w:hAnsi="Times New Roman" w:cs="Times New Roman"/>
          <w:sz w:val="24"/>
          <w:szCs w:val="24"/>
        </w:rPr>
        <w:t xml:space="preserve">и дней после его подписания. Уполномоченный представитель рабочих </w:t>
      </w:r>
      <w:r>
        <w:rPr>
          <w:rFonts w:ascii="Times New Roman" w:hAnsi="Times New Roman" w:cs="Times New Roman"/>
          <w:sz w:val="24"/>
          <w:szCs w:val="24"/>
        </w:rPr>
        <w:t>обязуется разъяснять работникам положения коллективного договора, содействовать его реализации.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="00F62ADB">
        <w:rPr>
          <w:rFonts w:ascii="Times New Roman" w:hAnsi="Times New Roman" w:cs="Times New Roman"/>
          <w:sz w:val="24"/>
          <w:szCs w:val="24"/>
        </w:rPr>
        <w:t>. Коллективный договор сохраняет свое действие в случаях изменения наименования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учреждения, реорганизации учреждения в форме преобразования, а также расторжения трудового договора с руководителем учреждения.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</w:t>
      </w:r>
      <w:r w:rsidR="00F62ADB">
        <w:rPr>
          <w:rFonts w:ascii="Times New Roman" w:hAnsi="Times New Roman" w:cs="Times New Roman"/>
          <w:sz w:val="24"/>
          <w:szCs w:val="24"/>
        </w:rPr>
        <w:t>. При реорганизации учреждения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F62ADB">
        <w:rPr>
          <w:rFonts w:ascii="Times New Roman" w:hAnsi="Times New Roman" w:cs="Times New Roman"/>
          <w:sz w:val="24"/>
          <w:szCs w:val="24"/>
        </w:rPr>
        <w:t>. При смене формы собственности учреждения коллективной договор сохраняет свое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действие в течение трех месяцев со дня перехода прав собственности.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r w:rsidR="00F62ADB">
        <w:rPr>
          <w:rFonts w:ascii="Times New Roman" w:hAnsi="Times New Roman" w:cs="Times New Roman"/>
          <w:sz w:val="24"/>
          <w:szCs w:val="24"/>
        </w:rPr>
        <w:t>. При ликвидации учреждения коллективный договор сохраняет свое действие в течение всего срока проведения ликвидации.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</w:t>
      </w:r>
      <w:r w:rsidR="00F62ADB">
        <w:rPr>
          <w:rFonts w:ascii="Times New Roman" w:hAnsi="Times New Roman" w:cs="Times New Roman"/>
          <w:sz w:val="24"/>
          <w:szCs w:val="24"/>
        </w:rPr>
        <w:t>. В течение срока действия коллективного договора стороны вправе вносить в него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дополнения и изменения на основе взаимной договоренности в порядке, установленном ТК РФ.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</w:t>
      </w:r>
      <w:r w:rsidR="00F62ADB">
        <w:rPr>
          <w:rFonts w:ascii="Times New Roman" w:hAnsi="Times New Roman" w:cs="Times New Roman"/>
          <w:sz w:val="24"/>
          <w:szCs w:val="24"/>
        </w:rPr>
        <w:t>. В течение срока действия коллективного договора ни одна из сторон не вправе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прекратить в одностороннем порядке выполнение принятых на себя обязательств.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</w:t>
      </w:r>
      <w:r w:rsidR="00F62ADB">
        <w:rPr>
          <w:rFonts w:ascii="Times New Roman" w:hAnsi="Times New Roman" w:cs="Times New Roman"/>
          <w:sz w:val="24"/>
          <w:szCs w:val="24"/>
        </w:rPr>
        <w:t>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</w:t>
      </w:r>
      <w:r w:rsidR="00F62ADB">
        <w:rPr>
          <w:rFonts w:ascii="Times New Roman" w:hAnsi="Times New Roman" w:cs="Times New Roman"/>
          <w:sz w:val="24"/>
          <w:szCs w:val="24"/>
        </w:rPr>
        <w:t>. Все спорные вопросы по толкованию и реализации положений коллективного договора решаются сторонами.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</w:t>
      </w:r>
      <w:r w:rsidR="00F62ADB">
        <w:rPr>
          <w:rFonts w:ascii="Times New Roman" w:hAnsi="Times New Roman" w:cs="Times New Roman"/>
          <w:sz w:val="24"/>
          <w:szCs w:val="24"/>
        </w:rPr>
        <w:t xml:space="preserve">. Настоящий договор вступает в силу с </w:t>
      </w:r>
      <w:r w:rsidR="001B043E">
        <w:rPr>
          <w:rFonts w:ascii="Times New Roman" w:hAnsi="Times New Roman" w:cs="Times New Roman"/>
          <w:sz w:val="24"/>
          <w:szCs w:val="24"/>
        </w:rPr>
        <w:t>18</w:t>
      </w:r>
      <w:r w:rsidR="00F62ADB">
        <w:rPr>
          <w:rFonts w:ascii="Times New Roman" w:hAnsi="Times New Roman" w:cs="Times New Roman"/>
          <w:sz w:val="24"/>
          <w:szCs w:val="24"/>
        </w:rPr>
        <w:t>.0</w:t>
      </w:r>
      <w:r w:rsidR="001B043E">
        <w:rPr>
          <w:rFonts w:ascii="Times New Roman" w:hAnsi="Times New Roman" w:cs="Times New Roman"/>
          <w:sz w:val="24"/>
          <w:szCs w:val="24"/>
        </w:rPr>
        <w:t>1.2018</w:t>
      </w:r>
      <w:r w:rsidR="00F62ADB">
        <w:rPr>
          <w:rFonts w:ascii="Times New Roman" w:hAnsi="Times New Roman" w:cs="Times New Roman"/>
          <w:sz w:val="24"/>
          <w:szCs w:val="24"/>
        </w:rPr>
        <w:t xml:space="preserve"> года и действует в течении 3 лет до </w:t>
      </w:r>
      <w:r w:rsidR="001B043E">
        <w:rPr>
          <w:rFonts w:ascii="Times New Roman" w:hAnsi="Times New Roman" w:cs="Times New Roman"/>
          <w:sz w:val="24"/>
          <w:szCs w:val="24"/>
        </w:rPr>
        <w:t>18</w:t>
      </w:r>
      <w:r w:rsidR="00F62ADB">
        <w:rPr>
          <w:rFonts w:ascii="Times New Roman" w:hAnsi="Times New Roman" w:cs="Times New Roman"/>
          <w:sz w:val="24"/>
          <w:szCs w:val="24"/>
        </w:rPr>
        <w:t>.0</w:t>
      </w:r>
      <w:r w:rsidR="001B043E">
        <w:rPr>
          <w:rFonts w:ascii="Times New Roman" w:hAnsi="Times New Roman" w:cs="Times New Roman"/>
          <w:sz w:val="24"/>
          <w:szCs w:val="24"/>
        </w:rPr>
        <w:t>1.2021</w:t>
      </w:r>
      <w:r w:rsidR="00F62ADB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</w:t>
      </w:r>
      <w:r w:rsidR="00F62ADB">
        <w:rPr>
          <w:rFonts w:ascii="Times New Roman" w:hAnsi="Times New Roman" w:cs="Times New Roman"/>
          <w:sz w:val="24"/>
          <w:szCs w:val="24"/>
        </w:rPr>
        <w:t>. Перечень локальных нормативных актов, содержащих нормы трудового права, принятие которых работо</w:t>
      </w:r>
      <w:r w:rsidR="006D5BD3">
        <w:rPr>
          <w:rFonts w:ascii="Times New Roman" w:hAnsi="Times New Roman" w:cs="Times New Roman"/>
          <w:sz w:val="24"/>
          <w:szCs w:val="24"/>
        </w:rPr>
        <w:t>датель согласовывает с выборным органом  уполномоченным  представителем рабочих</w:t>
      </w:r>
      <w:r w:rsidR="00F62ADB">
        <w:rPr>
          <w:rFonts w:ascii="Times New Roman" w:hAnsi="Times New Roman" w:cs="Times New Roman"/>
          <w:sz w:val="24"/>
          <w:szCs w:val="24"/>
        </w:rPr>
        <w:t>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в</w:t>
      </w:r>
      <w:r w:rsidR="009E19B2">
        <w:rPr>
          <w:rFonts w:ascii="Times New Roman" w:hAnsi="Times New Roman" w:cs="Times New Roman"/>
          <w:sz w:val="24"/>
          <w:szCs w:val="24"/>
        </w:rPr>
        <w:t>нутреннего трудового распорядка.</w:t>
      </w:r>
    </w:p>
    <w:p w:rsidR="00F62ADB" w:rsidRDefault="009E19B2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об оплате труда.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Положение о материальном </w:t>
      </w:r>
      <w:r w:rsidR="00F96393">
        <w:rPr>
          <w:rFonts w:ascii="Times New Roman" w:hAnsi="Times New Roman" w:cs="Times New Roman"/>
          <w:sz w:val="24"/>
          <w:szCs w:val="24"/>
        </w:rPr>
        <w:t>стимулировании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6393" w:rsidRDefault="00F96393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Положение о компенсационных выплатах;</w:t>
      </w:r>
    </w:p>
    <w:p w:rsidR="00F62ADB" w:rsidRDefault="009E19B2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Соглашение по охране труда.</w:t>
      </w:r>
    </w:p>
    <w:p w:rsidR="00F62ADB" w:rsidRDefault="002259C9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1.16</w:t>
      </w:r>
      <w:r w:rsidR="00F62ADB">
        <w:rPr>
          <w:rFonts w:ascii="Times New Roman" w:hAnsi="Times New Roman" w:cs="Times New Roman"/>
          <w:sz w:val="24"/>
          <w:szCs w:val="24"/>
        </w:rPr>
        <w:t>. Стороны определяют: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формами участия работников в управлении Учреждением являются: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D75CA">
        <w:rPr>
          <w:rFonts w:ascii="Times New Roman" w:hAnsi="Times New Roman" w:cs="Times New Roman"/>
          <w:sz w:val="24"/>
          <w:szCs w:val="24"/>
        </w:rPr>
        <w:t>чет мнения уполномоченного представителя рабочих</w:t>
      </w:r>
      <w:r>
        <w:rPr>
          <w:rFonts w:ascii="Times New Roman" w:hAnsi="Times New Roman" w:cs="Times New Roman"/>
          <w:sz w:val="24"/>
          <w:szCs w:val="24"/>
        </w:rPr>
        <w:t xml:space="preserve"> в случаях, предусмотренных ТК РФ, коллективным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договором;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пров</w:t>
      </w:r>
      <w:r w:rsidR="002259C9">
        <w:rPr>
          <w:rFonts w:ascii="Times New Roman" w:hAnsi="Times New Roman" w:cs="Times New Roman"/>
          <w:sz w:val="24"/>
          <w:szCs w:val="24"/>
        </w:rPr>
        <w:t xml:space="preserve">едение уполномоченным представителем </w:t>
      </w:r>
      <w:r>
        <w:rPr>
          <w:rFonts w:ascii="Times New Roman" w:hAnsi="Times New Roman" w:cs="Times New Roman"/>
          <w:sz w:val="24"/>
          <w:szCs w:val="24"/>
        </w:rPr>
        <w:t>работников консультаций с работодателем по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вопросам принятий локальных нормативных актов, содержащих нормы трудового права;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получение от работодателя информации по вопросам, непосредственно затрагивающим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интересы работников;</w:t>
      </w:r>
    </w:p>
    <w:p w:rsidR="008B612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а также по вопросам, предусмотренным ст.53 ТК РФ и по иным вопросам, предусмотренным в настоящем коллективном договоре.</w:t>
      </w:r>
    </w:p>
    <w:p w:rsidR="00F96393" w:rsidRDefault="00F96393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6393" w:rsidRPr="00B90FEE" w:rsidRDefault="00F62ADB" w:rsidP="00B90FE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B90FEE">
        <w:rPr>
          <w:rFonts w:ascii="Times New Roman,Bold" w:hAnsi="Times New Roman,Bold" w:cs="Times New Roman,Bold"/>
          <w:b/>
          <w:bCs/>
          <w:sz w:val="24"/>
          <w:szCs w:val="24"/>
        </w:rPr>
        <w:t>ЗАКЛЮЧЕНИЕ, ИЗМЕНЕНИЕ И ПРЕКРАЩЕНИЕ ТРУДОВОГО ДОГОВОРА</w:t>
      </w:r>
    </w:p>
    <w:p w:rsidR="00B90FEE" w:rsidRPr="00B90FEE" w:rsidRDefault="00B90FEE" w:rsidP="00B90FEE">
      <w:pPr>
        <w:pStyle w:val="a3"/>
        <w:autoSpaceDE w:val="0"/>
        <w:autoSpaceDN w:val="0"/>
        <w:adjustRightInd w:val="0"/>
        <w:spacing w:after="0" w:line="240" w:lineRule="auto"/>
        <w:ind w:left="1146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Содержание трудового договора, порядок его заключения, изменение расторжения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</w:t>
      </w:r>
      <w:r w:rsidR="002D75CA">
        <w:rPr>
          <w:rFonts w:ascii="Times New Roman" w:hAnsi="Times New Roman" w:cs="Times New Roman"/>
          <w:sz w:val="24"/>
          <w:szCs w:val="24"/>
        </w:rPr>
        <w:t xml:space="preserve">вом, а также отраслевым </w:t>
      </w:r>
      <w:r>
        <w:rPr>
          <w:rFonts w:ascii="Times New Roman" w:hAnsi="Times New Roman" w:cs="Times New Roman"/>
          <w:sz w:val="24"/>
          <w:szCs w:val="24"/>
        </w:rPr>
        <w:t>, региональным, территориальным Соглашениями, настоящим коллективным договором.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Трудовой договор заключается с работником в письменной форме в двух экземплярах,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Т</w:t>
      </w:r>
      <w:r w:rsidR="002D75CA">
        <w:rPr>
          <w:rFonts w:ascii="Times New Roman" w:hAnsi="Times New Roman" w:cs="Times New Roman"/>
          <w:sz w:val="24"/>
          <w:szCs w:val="24"/>
        </w:rPr>
        <w:t xml:space="preserve">рудовой договор с работником </w:t>
      </w:r>
      <w:r>
        <w:rPr>
          <w:rFonts w:ascii="Times New Roman" w:hAnsi="Times New Roman" w:cs="Times New Roman"/>
          <w:sz w:val="24"/>
          <w:szCs w:val="24"/>
        </w:rPr>
        <w:t>заключается на неопределенный срок.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 трудовом договоре оговариваются условия трудового договора, предусмотренные ст. 57 ТК РФ, в том числе объем педагогической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(ст.74 ТК РФ).</w:t>
      </w:r>
    </w:p>
    <w:p w:rsidR="00617DF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Объем педагогической работы педагогическим работникам в соответствии с Уставом</w:t>
      </w:r>
      <w:r w:rsidR="009E1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устанавливается работодателем исходя из количества групп в учреждении, программ, а также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обеспеченности кадрами в случае необходимости введения дополнительных должностей</w:t>
      </w:r>
      <w:r w:rsidR="00617DFB">
        <w:rPr>
          <w:rFonts w:ascii="Times New Roman" w:hAnsi="Times New Roman" w:cs="Times New Roman"/>
          <w:sz w:val="24"/>
          <w:szCs w:val="24"/>
        </w:rPr>
        <w:t xml:space="preserve"> педагогов </w:t>
      </w:r>
      <w:r>
        <w:rPr>
          <w:rFonts w:ascii="Times New Roman" w:hAnsi="Times New Roman" w:cs="Times New Roman"/>
          <w:sz w:val="24"/>
          <w:szCs w:val="24"/>
        </w:rPr>
        <w:t>и других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 по согл</w:t>
      </w:r>
      <w:r w:rsidR="002D75CA">
        <w:rPr>
          <w:rFonts w:ascii="Times New Roman" w:hAnsi="Times New Roman" w:cs="Times New Roman"/>
          <w:sz w:val="24"/>
          <w:szCs w:val="24"/>
        </w:rPr>
        <w:t>асованию с</w:t>
      </w:r>
      <w:r w:rsidR="00BE3ECD">
        <w:rPr>
          <w:rFonts w:ascii="Times New Roman" w:hAnsi="Times New Roman" w:cs="Times New Roman"/>
          <w:sz w:val="24"/>
          <w:szCs w:val="24"/>
        </w:rPr>
        <w:t xml:space="preserve"> уполномоченным представителем </w:t>
      </w:r>
      <w:r w:rsidR="002D75CA">
        <w:rPr>
          <w:rFonts w:ascii="Times New Roman" w:hAnsi="Times New Roman" w:cs="Times New Roman"/>
          <w:sz w:val="24"/>
          <w:szCs w:val="24"/>
        </w:rPr>
        <w:t>работников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79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педагогической нагрузки педагогического работника оговаривается в трудовом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договоре и может быть изменен сторонами только с письменного согласия работника.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При установлении педагогам, для которых данное учреждение является местом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работы, педагогической нагрузки на</w:t>
      </w:r>
      <w:r w:rsidR="00BE3ECD">
        <w:rPr>
          <w:rFonts w:ascii="Times New Roman" w:hAnsi="Times New Roman" w:cs="Times New Roman"/>
          <w:sz w:val="24"/>
          <w:szCs w:val="24"/>
        </w:rPr>
        <w:t xml:space="preserve"> новый учебный год</w:t>
      </w:r>
      <w:r>
        <w:rPr>
          <w:rFonts w:ascii="Times New Roman" w:hAnsi="Times New Roman" w:cs="Times New Roman"/>
          <w:sz w:val="24"/>
          <w:szCs w:val="24"/>
        </w:rPr>
        <w:t xml:space="preserve"> сохраняется ее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 и преемственность групп.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педагогической нагрузки, установленной педагогам в начале учебного года, не может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 уменьшен по инициативе администрации в текущем учебном году, а также при установлении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 на следующий учебный год.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Педагогическая нагрузка педагогам, находящимся в отпуске по уходу за ребенком до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исполнения им возраста трех лет, устанавливается на общих основаниях и передается на этот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 для выполнения другими педагогами.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Педагогическая нагрузка на выходные и праздничные нерабочие дни не планируется.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2.9. Уменьшение или увеличение педагогической нагрузки педагогу в течение учебного года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сравнению с педагогической нагрузкой, оговоренной в трудовом договоре или приказе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руководителя учреждения, возможны только по взаимному согласию сторон.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По инициативе работодателя изменение условий тру</w:t>
      </w:r>
      <w:r w:rsidR="00BE3ECD">
        <w:rPr>
          <w:rFonts w:ascii="Times New Roman" w:hAnsi="Times New Roman" w:cs="Times New Roman"/>
          <w:sz w:val="24"/>
          <w:szCs w:val="24"/>
        </w:rPr>
        <w:t>дового договора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только на новый учебный год в связи с изменениями организационных или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технологических условий труда (изменение количества групп или количества детей) и без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изменения его трудовой функции (работы по определенной специальности, квалификации или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должности) ст. 74 ТК РФ.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изменение условий трудового договора допускается только в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исключительных случаях, обусловленных обстоятельствами, не зависящими от воли сторон.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введении изменений условий трудового договора работник должен быть уведомлен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работодателем в письменной форме не позднее, чем за 2 месяца (ст.74,162 ТК РФ).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работник не согласен с продолжением работы в новых условиях, то работодатель обязан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письменной форме предложить ему иную имеющуюся в учреждении работу, соответствующую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квалификации и состоянию здоровья.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Работодатель или его полномочный представитель обязан при заключении трудового</w:t>
      </w:r>
      <w:r w:rsidR="00AA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договора с работником ознакомить его под роспись с настоящим коллективным </w:t>
      </w:r>
      <w:r w:rsidR="00E4099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оговором,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Уставом учреждения, Правилами внутреннего трудового распорядка и иными локальными</w:t>
      </w:r>
      <w:r w:rsidR="00617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нормативными актами, действующими в учреждении.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Прекращение трудового договора с работником может производиться только по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основаниям, предусмотренным ТК РФ и иными федеральными законами.</w:t>
      </w:r>
    </w:p>
    <w:p w:rsidR="009E19B2" w:rsidRDefault="00617DF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При приеме на работу требуется соблюдение условия об отсутствии судимости</w:t>
      </w:r>
    </w:p>
    <w:p w:rsidR="00617DFB" w:rsidRDefault="00617DF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</w:t>
      </w:r>
      <w:r w:rsidR="009E19B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 преступления, указанные в ст. 351 ТК РФ) как обязательное ограничение допуска к трудовой деятельности </w:t>
      </w:r>
      <w:r w:rsidR="00E40990">
        <w:rPr>
          <w:rFonts w:ascii="Times New Roman" w:hAnsi="Times New Roman" w:cs="Times New Roman"/>
          <w:sz w:val="24"/>
          <w:szCs w:val="24"/>
        </w:rPr>
        <w:t>в сфере образования, воспитания и развития несовершеннолетних.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. ОПЛАТА И НОРМИРОВАНИЕ ТРУДА</w:t>
      </w:r>
    </w:p>
    <w:p w:rsidR="00364D81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исходят из того, что: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.1. Оплата труда работников учреждения осуществляется на основе Положения об оплате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труда работников Учреждения.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.2. Месячная заработная плата работника, полностью отработавшего за этот период норму</w:t>
      </w:r>
      <w:r w:rsidR="009E19B2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рабочего времени и выполнившего норму труда (трудовые обязанности) не может быть ниже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минимального размера оплаты труда, установленного в Томской области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Региональным соглашением о минимальной заработной плате.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.3. Ставки заработной платы и должностные оклады всех работников устанавливается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должностям относящимся к Профессиональным квалификационным группам (далее-ПКГ)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должностей работников.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.4. Заработная плата выплачивается работникам не реже чем каждые полмесяца в денежной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 xml:space="preserve">форме. Днями выплаты заработной платы являются </w:t>
      </w:r>
      <w:r w:rsidR="00BE3ECD">
        <w:rPr>
          <w:rFonts w:ascii="Times New Roman" w:hAnsi="Times New Roman" w:cs="Times New Roman"/>
          <w:sz w:val="24"/>
          <w:szCs w:val="24"/>
        </w:rPr>
        <w:t>8</w:t>
      </w:r>
      <w:r w:rsidR="008B612B">
        <w:rPr>
          <w:rFonts w:ascii="Times New Roman" w:hAnsi="Times New Roman" w:cs="Times New Roman"/>
          <w:sz w:val="24"/>
          <w:szCs w:val="24"/>
        </w:rPr>
        <w:t xml:space="preserve"> и 2</w:t>
      </w:r>
      <w:r w:rsidR="00BE3ECD">
        <w:rPr>
          <w:rFonts w:ascii="Times New Roman" w:hAnsi="Times New Roman" w:cs="Times New Roman"/>
          <w:sz w:val="24"/>
          <w:szCs w:val="24"/>
        </w:rPr>
        <w:t>3</w:t>
      </w:r>
      <w:r w:rsidR="002259C9">
        <w:rPr>
          <w:rFonts w:ascii="Times New Roman" w:hAnsi="Times New Roman" w:cs="Times New Roman"/>
          <w:sz w:val="24"/>
          <w:szCs w:val="24"/>
        </w:rPr>
        <w:t xml:space="preserve"> числа</w:t>
      </w:r>
      <w:r w:rsidR="008B612B">
        <w:rPr>
          <w:rFonts w:ascii="Times New Roman" w:hAnsi="Times New Roman" w:cs="Times New Roman"/>
          <w:sz w:val="24"/>
          <w:szCs w:val="24"/>
        </w:rPr>
        <w:t xml:space="preserve"> каждого месяца.</w:t>
      </w:r>
    </w:p>
    <w:p w:rsidR="009F74B4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.5. Заработная плата исчисляется в соответствии с системой оплаты труда, предусмотренной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Положение</w:t>
      </w:r>
      <w:r w:rsidR="002259C9">
        <w:rPr>
          <w:rFonts w:ascii="Times New Roman" w:hAnsi="Times New Roman" w:cs="Times New Roman"/>
          <w:sz w:val="24"/>
          <w:szCs w:val="24"/>
        </w:rPr>
        <w:t>м об оплате труда (Приложение №1</w:t>
      </w:r>
      <w:r w:rsidR="008B612B">
        <w:rPr>
          <w:rFonts w:ascii="Times New Roman" w:hAnsi="Times New Roman" w:cs="Times New Roman"/>
          <w:sz w:val="24"/>
          <w:szCs w:val="24"/>
        </w:rPr>
        <w:t>) и включает должностные оклады, выплаты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компенсационного характера, в том числе за работу в условиях, отклоняющихся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 xml:space="preserve">нормальных, выплаты стимулирующего характера. 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.6. На педагогических работников на начало нового учебного года составляются и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утверждаются та</w:t>
      </w:r>
      <w:r w:rsidR="00BE3ECD">
        <w:rPr>
          <w:rFonts w:ascii="Times New Roman" w:hAnsi="Times New Roman" w:cs="Times New Roman"/>
          <w:sz w:val="24"/>
          <w:szCs w:val="24"/>
        </w:rPr>
        <w:t>рификационные списки.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.7. Наполняемость</w:t>
      </w:r>
      <w:r w:rsidR="009F74B4">
        <w:rPr>
          <w:rFonts w:ascii="Times New Roman" w:hAnsi="Times New Roman" w:cs="Times New Roman"/>
          <w:sz w:val="24"/>
          <w:szCs w:val="24"/>
        </w:rPr>
        <w:t xml:space="preserve"> групп, установленная санитарно-эпидемиологическими правилами и нормативами СанПин2.4.113049-13 (п1ст.1.9)</w:t>
      </w:r>
      <w:r w:rsidR="008B612B">
        <w:rPr>
          <w:rFonts w:ascii="Times New Roman" w:hAnsi="Times New Roman" w:cs="Times New Roman"/>
          <w:sz w:val="24"/>
          <w:szCs w:val="24"/>
        </w:rPr>
        <w:t>, является предельной нормой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обслуживания в конкретной группе, за часы работы в которых оплата труда осуществляется из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установленной ставки заработной платы.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.8. Работодатель обязуется: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B612B">
        <w:rPr>
          <w:rFonts w:ascii="Times New Roman" w:hAnsi="Times New Roman" w:cs="Times New Roman"/>
          <w:sz w:val="24"/>
          <w:szCs w:val="24"/>
        </w:rPr>
        <w:t>.8.1. Возместить работникам материальный ущерб, причиненный в результате незаконного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лишения их возможности трудиться в случае приостановки работы в порядке, предусмотренном</w:t>
      </w:r>
      <w:r w:rsidR="009E19B2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ст.142 ТК РФ, в размере неполученной заработной платы, ст.234 ТК РФ,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.8.2. При нарушении установленного срока выплаты заработной платы, оплаты отпуска,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выплат при увольнении и других выплат, причитающихся работнику, в том числе в случае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приостановки работы, выплатить эти суммы с уплатой процентов (денежной компенсации) в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размере не ниже 1/300 действующей в это время ставки рефинансирования ЦБ РФ.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.8.3. Оплата отпуска в полном размере производится не позднее, чем за три дня до его начала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(ст.136 ТК РФ). Если отпуск своевременно не оплачен, то время его начала переносится на день,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следующий после полной выплаты отпускных, если иное не предусмотрено соглашением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работника и работодателя.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.8.4. Сохранять за работниками, участвовавшими в законной забастовке из-за невыполнения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настоящего коллективного договора, отраслевого регионального и территориального Соглашений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по вине работодателя или органов власти, заработную плату в полном размере.</w:t>
      </w:r>
    </w:p>
    <w:p w:rsidR="008B612B" w:rsidRP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.9. Выдавать каждому работнику расчетный листок с указанием в нем составных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частей заработной</w:t>
      </w:r>
      <w:r w:rsidR="004731F2">
        <w:rPr>
          <w:rFonts w:ascii="Times New Roman" w:hAnsi="Times New Roman" w:cs="Times New Roman"/>
          <w:sz w:val="24"/>
          <w:szCs w:val="24"/>
        </w:rPr>
        <w:t xml:space="preserve"> платы. 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согла</w:t>
      </w:r>
      <w:r w:rsidR="004731F2">
        <w:rPr>
          <w:rFonts w:ascii="Times New Roman" w:hAnsi="Times New Roman" w:cs="Times New Roman"/>
          <w:sz w:val="24"/>
          <w:szCs w:val="24"/>
        </w:rPr>
        <w:t xml:space="preserve">сованию с уполномоченным представителем работников </w:t>
      </w:r>
      <w:r>
        <w:rPr>
          <w:rFonts w:ascii="Times New Roman" w:hAnsi="Times New Roman" w:cs="Times New Roman"/>
          <w:sz w:val="24"/>
          <w:szCs w:val="24"/>
        </w:rPr>
        <w:t>Учреждения производятся: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установление, изменение размеров и снятие всех видов надбавок и доплат, производимых из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общего фонда оплаты труда;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распределение премиальных выплат, распределение экономии фонда оплаты труда.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B612B">
        <w:rPr>
          <w:rFonts w:ascii="Times New Roman" w:hAnsi="Times New Roman" w:cs="Times New Roman"/>
          <w:sz w:val="24"/>
          <w:szCs w:val="24"/>
        </w:rPr>
        <w:t>.</w:t>
      </w:r>
      <w:r w:rsidR="009F74B4">
        <w:rPr>
          <w:rFonts w:ascii="Times New Roman" w:hAnsi="Times New Roman" w:cs="Times New Roman"/>
          <w:sz w:val="24"/>
          <w:szCs w:val="24"/>
        </w:rPr>
        <w:t>10</w:t>
      </w:r>
      <w:r w:rsidR="008B612B">
        <w:rPr>
          <w:rFonts w:ascii="Times New Roman" w:hAnsi="Times New Roman" w:cs="Times New Roman"/>
          <w:sz w:val="24"/>
          <w:szCs w:val="24"/>
        </w:rPr>
        <w:t>. Ответственность за своевременность и правильность определения размеров и выплаты.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341AE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41A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41AE5">
        <w:rPr>
          <w:rFonts w:ascii="Times New Roman,Bold" w:hAnsi="Times New Roman,Bold" w:cs="Times New Roman,Bold"/>
          <w:b/>
          <w:bCs/>
          <w:sz w:val="24"/>
          <w:szCs w:val="24"/>
        </w:rPr>
        <w:t>РАБОЧЕЕ ВРЕМЯ И ВРЕМЯ ОТДЫХА</w:t>
      </w:r>
    </w:p>
    <w:p w:rsidR="00364D81" w:rsidRPr="00341AE5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пришли к соглашению о том, что: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.1. Рабочее время работников определяется Правилами внутреннего трудового распорядка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учрежде</w:t>
      </w:r>
      <w:r w:rsidR="009F74B4">
        <w:rPr>
          <w:rFonts w:ascii="Times New Roman" w:hAnsi="Times New Roman" w:cs="Times New Roman"/>
          <w:sz w:val="24"/>
          <w:szCs w:val="24"/>
        </w:rPr>
        <w:t>ния (ст.91 ТК РФ) (Приложение №2</w:t>
      </w:r>
      <w:r w:rsidR="008B612B">
        <w:rPr>
          <w:rFonts w:ascii="Times New Roman" w:hAnsi="Times New Roman" w:cs="Times New Roman"/>
          <w:sz w:val="24"/>
          <w:szCs w:val="24"/>
        </w:rPr>
        <w:t>), графиком работы, утвержденными работодателем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по согл</w:t>
      </w:r>
      <w:r w:rsidR="004731F2">
        <w:rPr>
          <w:rFonts w:ascii="Times New Roman" w:hAnsi="Times New Roman" w:cs="Times New Roman"/>
          <w:sz w:val="24"/>
          <w:szCs w:val="24"/>
        </w:rPr>
        <w:t xml:space="preserve">асованию с уполномоченным представителем работников, </w:t>
      </w:r>
      <w:r w:rsidR="008B612B">
        <w:rPr>
          <w:rFonts w:ascii="Times New Roman" w:hAnsi="Times New Roman" w:cs="Times New Roman"/>
          <w:sz w:val="24"/>
          <w:szCs w:val="24"/>
        </w:rPr>
        <w:t>а также условиями трудового договора,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должностными инструкциями работников и обязанностями, возлагаемыми на них Уставом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учреждения.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.2. Для руководящих работников, работников из числа административно – хозяйственного, и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обслуживающего персонала учреждения устанавливается нормальная продолжительность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рабочего времени, которая не может превышать 40 часов в неделю.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.3. Для педагогических работников учреждения устанавливается сокращенная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продолжительность рабочего времени – не более 36 часов в неделю за ставку заработной платы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(ст.333 ТК РФ).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Конкретная продолжительность рабочего времени педагогических работников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устанавливается с учетом норм и часов педагогической работы, установленных за ставку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заработной платы, объемов педагогической нагрузки, выполнения дополнительных обязанностей,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возложенных на них правилами внутреннего трудового распорядка и Уставом.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.4. Неполное рабочее время – неполный рабочий день или неполная рабочая неделя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устанавливаются в следующих случаях: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соглашению между работником и работодателем;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просьбе беременной женщины,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одного из родителей (опекуна, попечителя, законного представителя), имеющего ребенка в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возрасте до 14 лет (ребенка – инвалида до восемнадцати лет),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также лица, осуществляющего уход за больным членом семьи в соответствии с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медицинским заключением.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.5. Составление графика работы осуществляется с учетом рационального использования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 xml:space="preserve">рабочего времени педагогов и других работников, а так же специфики </w:t>
      </w:r>
      <w:r w:rsidR="008B612B">
        <w:rPr>
          <w:rFonts w:ascii="Times New Roman" w:hAnsi="Times New Roman" w:cs="Times New Roman"/>
          <w:sz w:val="24"/>
          <w:szCs w:val="24"/>
        </w:rPr>
        <w:lastRenderedPageBreak/>
        <w:t>работы учреждения. При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составлении графика работы администрация руководствуется приказом Министерства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образования и науки РФ от 22.12.2014 №1601 «О продолжительности рабочего времени (нормах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часов педагогической работы за ставку заработной платы) педагогических работников и о порядке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определения учебной нагрузки педагогических работников, оговариваемой в трудовом договоре»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и нормами рабочего времени работников</w:t>
      </w:r>
      <w:r w:rsidR="009E19B2">
        <w:rPr>
          <w:rFonts w:ascii="Times New Roman" w:hAnsi="Times New Roman" w:cs="Times New Roman"/>
          <w:sz w:val="24"/>
          <w:szCs w:val="24"/>
        </w:rPr>
        <w:t>»</w:t>
      </w:r>
      <w:r w:rsidR="008B612B">
        <w:rPr>
          <w:rFonts w:ascii="Times New Roman" w:hAnsi="Times New Roman" w:cs="Times New Roman"/>
          <w:sz w:val="24"/>
          <w:szCs w:val="24"/>
        </w:rPr>
        <w:t>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ра</w:t>
      </w:r>
      <w:r w:rsidR="004731F2">
        <w:rPr>
          <w:rFonts w:ascii="Times New Roman" w:hAnsi="Times New Roman" w:cs="Times New Roman"/>
          <w:sz w:val="24"/>
          <w:szCs w:val="24"/>
        </w:rPr>
        <w:t xml:space="preserve">боты согласовывается с уполномоченным представителем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и доводится до сведения работников под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роспись.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разрабаты</w:t>
      </w:r>
      <w:r w:rsidR="004731F2">
        <w:rPr>
          <w:rFonts w:ascii="Times New Roman" w:hAnsi="Times New Roman" w:cs="Times New Roman"/>
          <w:sz w:val="24"/>
          <w:szCs w:val="24"/>
        </w:rPr>
        <w:t xml:space="preserve">вает по согласованию с уполномоченным представителем работников </w:t>
      </w:r>
      <w:r>
        <w:rPr>
          <w:rFonts w:ascii="Times New Roman" w:hAnsi="Times New Roman" w:cs="Times New Roman"/>
          <w:sz w:val="24"/>
          <w:szCs w:val="24"/>
        </w:rPr>
        <w:t xml:space="preserve"> график сменности работников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(вос</w:t>
      </w:r>
      <w:r w:rsidR="004731F2">
        <w:rPr>
          <w:rFonts w:ascii="Times New Roman" w:hAnsi="Times New Roman" w:cs="Times New Roman"/>
          <w:sz w:val="24"/>
          <w:szCs w:val="24"/>
        </w:rPr>
        <w:t>питателей</w:t>
      </w:r>
      <w:r>
        <w:rPr>
          <w:rFonts w:ascii="Times New Roman" w:hAnsi="Times New Roman" w:cs="Times New Roman"/>
          <w:sz w:val="24"/>
          <w:szCs w:val="24"/>
        </w:rPr>
        <w:t>, сторожей) и знакомит под роспись работников с этим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графиком не позднее, чем за месяц до его введения.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.6. Работа в выходные и праздничные нерабочие дни запрещена. Привлечение работников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учреждения к работе в выходные и праздничные нерабочие дни допускается только в случаях,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предусмотренных ст.113 ТК РФ, с их письменного согласия по письменному распоряжению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работодателя.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выходной и праздничный нерабочий день оплачивается не менее чем в двойном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размере, в порядке, предусмотренном ст.153 ТК РФ. По желанию работника, работавшего в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выходной или нерабочий праздничный день, ему может быть предоставлен другой день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отдыха.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.7. В случаях, предусмотренных ст.99 ТК РФ, работодатель может привлекать работников к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сверхурочным работам только с их письменного согласия с учетом ограничений и гарантий,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предусмотренных для работников в возрасте до 18 лет, инвалидов, беременных женщин, женщин,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имеющих детей в возрасте до трех лет.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.8. Привлечение работников учреждения к выполнению работы, не предусмотренной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учреждения, Правилами внутреннего трудового распорядка учреждения, должностными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обязанностями, допускается только по письменному распоряжению работодателя с письменного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согласия работника и с дополнительной оплатой в порядке, предусмотренном Положением об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оплате труда.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.9. Работа педагогических работников по замене отсутствующих воспитателей производится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на основании соответствующего приказа руководителя (лица, уполномоченного руководителем) и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регулируется ст. 99 ТК РФ.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замещении имеет место исполнение обязанностей временно отсутствующего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воспитателя. За исполнение обязанностей временно отсутствующего работника (с согласия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работника) производится доплата, размер которой определяется соглашением сторон (ст. 151 ТК</w:t>
      </w:r>
      <w:r w:rsidR="00C16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РФ).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когда работник приступил к замещению, прекратить выполнение дополнительной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работник может, письменно предупредив заведующего за три рабочих дня.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.10. Во время подготовки учреждения к новому учебному году (без присутствия детей)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учебно-вспомогательный и обслуживающий персонал учреждения привлекается к выполнению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хозяйственных работ, не требующих специальных знаний (мелкий ремонт, работа на территории,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охрана учреждения и др.), в пределах установленного им рабочего времени. Педагогические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работники осуществляют педагогическую, методическую, а также организационную работу,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связанную с реализацией образовательной программы в пределах их установленного объема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педагогической работы.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.11. Очередность предоставления ежегодных оплачиваемых отпусков определяется ежегодно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8B612B">
        <w:rPr>
          <w:rFonts w:ascii="Times New Roman" w:hAnsi="Times New Roman" w:cs="Times New Roman"/>
          <w:sz w:val="24"/>
          <w:szCs w:val="24"/>
        </w:rPr>
        <w:t>в соответствии с графиком отпусков, утвержденным</w:t>
      </w:r>
      <w:r w:rsidR="004731F2">
        <w:rPr>
          <w:rFonts w:ascii="Times New Roman" w:hAnsi="Times New Roman" w:cs="Times New Roman"/>
          <w:sz w:val="24"/>
          <w:szCs w:val="24"/>
        </w:rPr>
        <w:t xml:space="preserve"> работодателем </w:t>
      </w:r>
      <w:r w:rsidR="008B612B">
        <w:rPr>
          <w:rFonts w:ascii="Times New Roman" w:hAnsi="Times New Roman" w:cs="Times New Roman"/>
          <w:sz w:val="24"/>
          <w:szCs w:val="24"/>
        </w:rPr>
        <w:t xml:space="preserve"> не позднее, чем за две недели до наступления календарного года.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времени начала отпуска работник должен быть извещен под роспись не позднее, чем за две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недели до его начала (ч.3 ст.123 ТК РФ).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Продление, перенесение, разделение и отзыв из него производится с согласия работника в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случаях, предусмотренных ст.124 – 125 ТК РФ.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наличии финансовых возможностей, а также возможностей обеспечения работой часть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отпуска, превышающая 28 календарных дней, по просьбе работника может быть заменена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денежной компенсацией (ст.126 ТК РФ).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.12. Работодатель обязуется: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.12.1. Предоставлять педагогическим работникам не реже чем через каждые 10 лет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непрерывной преподавательской работы длительный отпуск сроком до одного года в порядке и на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условиях, определяемыми учредителем и (или) Уставом учреждения, или настоящим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коллективным договором.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.13. Выходными днями являются суббота и воскресенье (ст.111 ТК РФ).</w:t>
      </w:r>
    </w:p>
    <w:p w:rsidR="008B612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612B">
        <w:rPr>
          <w:rFonts w:ascii="Times New Roman" w:hAnsi="Times New Roman" w:cs="Times New Roman"/>
          <w:sz w:val="24"/>
          <w:szCs w:val="24"/>
        </w:rPr>
        <w:t>.14. Время перерыва для отдыха и питания работников, графики сменности, работы в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выходные и праздничные нерабочие дни устанавливаются Правилами внутреннего трудового</w:t>
      </w:r>
      <w:r w:rsidR="00A05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распорядка (ст.108 ТК РФ).</w:t>
      </w:r>
    </w:p>
    <w:p w:rsidR="008B612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Pr="00AA6DD7" w:rsidRDefault="00E40990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DD7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F62ADB" w:rsidRPr="00AA6DD7">
        <w:rPr>
          <w:rFonts w:ascii="Times New Roman" w:hAnsi="Times New Roman" w:cs="Times New Roman"/>
          <w:b/>
          <w:bCs/>
          <w:sz w:val="24"/>
          <w:szCs w:val="24"/>
        </w:rPr>
        <w:t>. ПРОФЕССИОНАЛЬНАЯ ПОДГОТОВКА, ПЕРЕПОДГОТОВКА И ПОВЫШЕНИЕ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DD7">
        <w:rPr>
          <w:rFonts w:ascii="Times New Roman" w:hAnsi="Times New Roman" w:cs="Times New Roman"/>
          <w:b/>
          <w:bCs/>
          <w:sz w:val="24"/>
          <w:szCs w:val="24"/>
        </w:rPr>
        <w:t>КВАЛИФИКАЦИИ РАБОТНИКОВ.</w:t>
      </w:r>
    </w:p>
    <w:p w:rsidR="00364D81" w:rsidRPr="00AA6DD7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пришли к соглашению в том, что: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.1. Работодатель определяет необходимость профессиональной подготовки и переподготовки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кадров для нужд учреждения.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731F2">
        <w:rPr>
          <w:rFonts w:ascii="Times New Roman" w:hAnsi="Times New Roman" w:cs="Times New Roman"/>
          <w:sz w:val="24"/>
          <w:szCs w:val="24"/>
        </w:rPr>
        <w:t xml:space="preserve">.2. Работодатель </w:t>
      </w:r>
      <w:r w:rsidR="00F62ADB">
        <w:rPr>
          <w:rFonts w:ascii="Times New Roman" w:hAnsi="Times New Roman" w:cs="Times New Roman"/>
          <w:sz w:val="24"/>
          <w:szCs w:val="24"/>
        </w:rPr>
        <w:t xml:space="preserve"> определяет формы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профессиональной подготовки, переподг</w:t>
      </w:r>
      <w:r w:rsidR="004731F2">
        <w:rPr>
          <w:rFonts w:ascii="Times New Roman" w:hAnsi="Times New Roman" w:cs="Times New Roman"/>
          <w:sz w:val="24"/>
          <w:szCs w:val="24"/>
        </w:rPr>
        <w:t xml:space="preserve">отовки и дополнительного профессионального образования  </w:t>
      </w:r>
      <w:r w:rsidR="00F62ADB">
        <w:rPr>
          <w:rFonts w:ascii="Times New Roman" w:hAnsi="Times New Roman" w:cs="Times New Roman"/>
          <w:sz w:val="24"/>
          <w:szCs w:val="24"/>
        </w:rPr>
        <w:t>работников.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.3. Работодатель обязуется: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.3.1. Организовать профессиональную подготовку, переподготовку и повышение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квалификации работников (в разрезе специальности).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 xml:space="preserve">.3.2. Повышать квалификацию педагогических работников не реже чем один раз в </w:t>
      </w:r>
      <w:r w:rsidR="00962E23">
        <w:rPr>
          <w:rFonts w:ascii="Times New Roman" w:hAnsi="Times New Roman" w:cs="Times New Roman"/>
          <w:sz w:val="24"/>
          <w:szCs w:val="24"/>
        </w:rPr>
        <w:t>три года в соответствии с под</w:t>
      </w:r>
      <w:r w:rsidR="009E19B2">
        <w:rPr>
          <w:rFonts w:ascii="Times New Roman" w:hAnsi="Times New Roman" w:cs="Times New Roman"/>
          <w:sz w:val="24"/>
          <w:szCs w:val="24"/>
        </w:rPr>
        <w:t>п</w:t>
      </w:r>
      <w:r w:rsidR="00962E23">
        <w:rPr>
          <w:rFonts w:ascii="Times New Roman" w:hAnsi="Times New Roman" w:cs="Times New Roman"/>
          <w:sz w:val="24"/>
          <w:szCs w:val="24"/>
        </w:rPr>
        <w:t>унктом 2 п</w:t>
      </w:r>
      <w:r w:rsidR="009E19B2">
        <w:rPr>
          <w:rFonts w:ascii="Times New Roman" w:hAnsi="Times New Roman" w:cs="Times New Roman"/>
          <w:sz w:val="24"/>
          <w:szCs w:val="24"/>
        </w:rPr>
        <w:t>у</w:t>
      </w:r>
      <w:r w:rsidR="00962E23">
        <w:rPr>
          <w:rFonts w:ascii="Times New Roman" w:hAnsi="Times New Roman" w:cs="Times New Roman"/>
          <w:sz w:val="24"/>
          <w:szCs w:val="24"/>
        </w:rPr>
        <w:t>нкта 5 статьи 47 ФЗ РФ от 29.12.2012 года №273-ФЗ «Об образовании в Российской Федерации»</w:t>
      </w:r>
      <w:r w:rsidR="00F62ADB">
        <w:rPr>
          <w:rFonts w:ascii="Times New Roman" w:hAnsi="Times New Roman" w:cs="Times New Roman"/>
          <w:sz w:val="24"/>
          <w:szCs w:val="24"/>
        </w:rPr>
        <w:t>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.3.3. В случае направления работника для повышения квалификации сохранять за ним место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работы (должность), среднюю заработную плату по основному месту работы и, если работник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направл</w:t>
      </w:r>
      <w:r w:rsidR="004731F2">
        <w:rPr>
          <w:rFonts w:ascii="Times New Roman" w:hAnsi="Times New Roman" w:cs="Times New Roman"/>
          <w:sz w:val="24"/>
          <w:szCs w:val="24"/>
        </w:rPr>
        <w:t>яется на профессиональное обучение</w:t>
      </w:r>
      <w:r w:rsidR="00F62ADB">
        <w:rPr>
          <w:rFonts w:ascii="Times New Roman" w:hAnsi="Times New Roman" w:cs="Times New Roman"/>
          <w:sz w:val="24"/>
          <w:szCs w:val="24"/>
        </w:rPr>
        <w:t xml:space="preserve"> в другую местность, оплатить ему командировочные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расходы (суточные</w:t>
      </w:r>
      <w:r w:rsidR="009E19B2">
        <w:rPr>
          <w:rFonts w:ascii="Times New Roman" w:hAnsi="Times New Roman" w:cs="Times New Roman"/>
          <w:sz w:val="24"/>
          <w:szCs w:val="24"/>
        </w:rPr>
        <w:t>,</w:t>
      </w:r>
      <w:r w:rsidR="00F62ADB">
        <w:rPr>
          <w:rFonts w:ascii="Times New Roman" w:hAnsi="Times New Roman" w:cs="Times New Roman"/>
          <w:sz w:val="24"/>
          <w:szCs w:val="24"/>
        </w:rPr>
        <w:t xml:space="preserve"> проезд к месту обучения и обратно, проживание) в порядке и размерах,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предусмотренных для лиц, направляемых в служебные командировки (ст.187 ТК РФ).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.3.4. Предоставлять гарантии и компенсации работникам, совмещающим работу с успешным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обучением в учреждениях высшего, среднего и профессионального образования при получении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ими образования соответствующего уровня впервые в порядке, предусмотренном ст.173 – 177 ТК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РФ.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62ADB">
        <w:rPr>
          <w:rFonts w:ascii="Times New Roman" w:hAnsi="Times New Roman" w:cs="Times New Roman"/>
          <w:sz w:val="24"/>
          <w:szCs w:val="24"/>
        </w:rPr>
        <w:t>.3.5. Организовывать проведение аттестации педагогических работников в соответствии с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«Порядком проведения аттестации педагогических работников организаций, осуществляющих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образовательную деятельность» (Приказ Министерства образования и науки РФ от 07.04.2014 №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276) и по ее результатам устанавливать доплаты работникам, соответствующие полученным</w:t>
      </w:r>
      <w:r w:rsidR="00E40990" w:rsidRPr="00E40990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квалификационным категориям со дня вынесения решения аттестационной комиссией.</w:t>
      </w:r>
    </w:p>
    <w:p w:rsidR="00F62ADB" w:rsidRPr="00AA6DD7" w:rsidRDefault="00962E23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DD7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="00F62ADB" w:rsidRPr="00AA6DD7">
        <w:rPr>
          <w:rFonts w:ascii="Times New Roman" w:hAnsi="Times New Roman" w:cs="Times New Roman"/>
          <w:b/>
          <w:bCs/>
          <w:sz w:val="24"/>
          <w:szCs w:val="24"/>
        </w:rPr>
        <w:t>. ВЫСВОБОЖДЕНИЕ РАБОТНИКОВ И СОДЕЙСТВИЕ ИХ ТРУДОУСТРОЙСТВУ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62ADB">
        <w:rPr>
          <w:rFonts w:ascii="Times New Roman" w:hAnsi="Times New Roman" w:cs="Times New Roman"/>
          <w:sz w:val="24"/>
          <w:szCs w:val="24"/>
        </w:rPr>
        <w:t>.1. При принятии решения о сокращении численности или штата работников организации 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возможном расторжении трудовых договоров с работниками организации и возможном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расторжении трудовых договоров с работниками работодатель обязан в письменной форме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соо</w:t>
      </w:r>
      <w:r w:rsidR="004731F2">
        <w:rPr>
          <w:rFonts w:ascii="Times New Roman" w:hAnsi="Times New Roman" w:cs="Times New Roman"/>
          <w:sz w:val="24"/>
          <w:szCs w:val="24"/>
        </w:rPr>
        <w:t xml:space="preserve">бщить об этом выборному органу </w:t>
      </w:r>
      <w:r w:rsidR="00F30E70">
        <w:rPr>
          <w:rFonts w:ascii="Times New Roman" w:hAnsi="Times New Roman" w:cs="Times New Roman"/>
          <w:sz w:val="24"/>
          <w:szCs w:val="24"/>
        </w:rPr>
        <w:t xml:space="preserve">уполномоченному представителю рабочих </w:t>
      </w:r>
      <w:r w:rsidR="00F62ADB">
        <w:rPr>
          <w:rFonts w:ascii="Times New Roman" w:hAnsi="Times New Roman" w:cs="Times New Roman"/>
          <w:sz w:val="24"/>
          <w:szCs w:val="24"/>
        </w:rPr>
        <w:t>не позднее, чем за два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месяца до начала проведения соответствующих мероприятий, а в случае, если решение о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 xml:space="preserve">сокращении численности или </w:t>
      </w:r>
      <w:r w:rsidR="00F62ADB">
        <w:rPr>
          <w:rFonts w:ascii="Times New Roman" w:hAnsi="Times New Roman" w:cs="Times New Roman"/>
          <w:sz w:val="24"/>
          <w:szCs w:val="24"/>
        </w:rPr>
        <w:lastRenderedPageBreak/>
        <w:t>штата работников может привести к массовому увольнению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работников – не позднее, чем за три месяца до начала проведения соответствующих мероприятий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(ст. 82 ТК РФ).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Работодатель обязуется в письменной форме сообщать в органы службы занятости в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установленный срок о ликвидации учреждения, сокращении численности или штата работников,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введении режима неполного рабочего времени, а также предоставлять информацию о наличии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вакантных рабочих мест (должностей), выполнении квоты для приема на работу инвалидов.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предстоящем увольнении в связи с ликвидацией организации, сокращением численности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штата работников организации работники предупреждаются работодателем персонально 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 роспись не менее чем за два месяца до увольнения (ст. 180 ТК РФ).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0338C">
        <w:rPr>
          <w:rFonts w:ascii="Times New Roman" w:hAnsi="Times New Roman" w:cs="Times New Roman"/>
          <w:sz w:val="24"/>
          <w:szCs w:val="24"/>
        </w:rPr>
        <w:t>.2</w:t>
      </w:r>
      <w:r w:rsidR="00F62ADB">
        <w:rPr>
          <w:rFonts w:ascii="Times New Roman" w:hAnsi="Times New Roman" w:cs="Times New Roman"/>
          <w:sz w:val="24"/>
          <w:szCs w:val="24"/>
        </w:rPr>
        <w:t>. Стороны договорились, что: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0338C">
        <w:rPr>
          <w:rFonts w:ascii="Times New Roman" w:hAnsi="Times New Roman" w:cs="Times New Roman"/>
          <w:sz w:val="24"/>
          <w:szCs w:val="24"/>
        </w:rPr>
        <w:t>.2</w:t>
      </w:r>
      <w:r w:rsidR="00F62ADB">
        <w:rPr>
          <w:rFonts w:ascii="Times New Roman" w:hAnsi="Times New Roman" w:cs="Times New Roman"/>
          <w:sz w:val="24"/>
          <w:szCs w:val="24"/>
        </w:rPr>
        <w:t>.1. Преимущественное право на оставление на работу при сокращении численности или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штата работников при равной производительности труда и квалификации помимо лиц, указанных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 ст. 179 ТК РФ, имеют также: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работники, которым до наступления права на получение пенсии (по любым основаниям)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осталось менее трех лет;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одинокие матери и отцы, воспитывающие детей до 16 лет;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родители, воспитывающие детей – инвалидов до 18 лет;</w:t>
      </w:r>
    </w:p>
    <w:p w:rsidR="00F62ADB" w:rsidRDefault="00F62ADB" w:rsidP="00AA0F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работники, имеющие почетные звания, награжденные государственными наградами в связи с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педагогической деятельностью, удостоенные знаками отличия и Почетными грамотами, в т.ч.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знаками и грамотами профсоюза не ниже уровня обкома профсоюза;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молодые специалисты,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работники, совмещающие работу с обучением, если обучение (профессиональная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AA0FA5">
        <w:rPr>
          <w:rFonts w:ascii="Times New Roman" w:hAnsi="Times New Roman" w:cs="Times New Roman"/>
          <w:sz w:val="24"/>
          <w:szCs w:val="24"/>
        </w:rPr>
        <w:t xml:space="preserve">подготовка и дополнительное профессиональное образование  </w:t>
      </w:r>
      <w:r>
        <w:rPr>
          <w:rFonts w:ascii="Times New Roman" w:hAnsi="Times New Roman" w:cs="Times New Roman"/>
          <w:sz w:val="24"/>
          <w:szCs w:val="24"/>
        </w:rPr>
        <w:t>) обусловлено заключением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дополнительного договора между работником и работодателем, является условием трудового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договора, или с данным работником заключен ученический договор;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работники, применяющие инновационные методы работы, подтвержденные экспертными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заключениями соответствующих методических служб.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0338C">
        <w:rPr>
          <w:rFonts w:ascii="Times New Roman" w:hAnsi="Times New Roman" w:cs="Times New Roman"/>
          <w:sz w:val="24"/>
          <w:szCs w:val="24"/>
        </w:rPr>
        <w:t>.2</w:t>
      </w:r>
      <w:r w:rsidR="00F62ADB">
        <w:rPr>
          <w:rFonts w:ascii="Times New Roman" w:hAnsi="Times New Roman" w:cs="Times New Roman"/>
          <w:sz w:val="24"/>
          <w:szCs w:val="24"/>
        </w:rPr>
        <w:t>.2. Высвобождаемым работникам предоставляются гарантии и компенсации,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предусмотренные действующим законодательством при сокращении численности или штата (ст.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178, 180 ТК РФ), а также преимущественное право приема на работу при появлении вакансий.</w:t>
      </w:r>
    </w:p>
    <w:p w:rsidR="00F62ADB" w:rsidRDefault="00AA6DD7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0338C">
        <w:rPr>
          <w:rFonts w:ascii="Times New Roman" w:hAnsi="Times New Roman" w:cs="Times New Roman"/>
          <w:sz w:val="24"/>
          <w:szCs w:val="24"/>
        </w:rPr>
        <w:t>.2</w:t>
      </w:r>
      <w:r w:rsidR="00F62ADB">
        <w:rPr>
          <w:rFonts w:ascii="Times New Roman" w:hAnsi="Times New Roman" w:cs="Times New Roman"/>
          <w:sz w:val="24"/>
          <w:szCs w:val="24"/>
        </w:rPr>
        <w:t>.3. При появлении новых рабочих мест в учреждении, в том числе и на определенный срок,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работодатель обеспечивает приоритет в приеме на работу работников, добросовестно работавших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 нем, ранее уволенных из учреждения в связи с сокращением численности или штата.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DD7">
        <w:rPr>
          <w:rFonts w:ascii="Times New Roman" w:hAnsi="Times New Roman" w:cs="Times New Roman"/>
          <w:b/>
          <w:bCs/>
          <w:sz w:val="24"/>
          <w:szCs w:val="24"/>
        </w:rPr>
        <w:t>VII. ГАРАНТИИ</w:t>
      </w:r>
      <w:r w:rsidR="00517D89" w:rsidRPr="00AA6DD7">
        <w:rPr>
          <w:rFonts w:ascii="Times New Roman" w:hAnsi="Times New Roman" w:cs="Times New Roman"/>
          <w:b/>
          <w:bCs/>
          <w:sz w:val="24"/>
          <w:szCs w:val="24"/>
        </w:rPr>
        <w:t>, СОЦИАЛЬНЫЕ ЛЬГОТЫ</w:t>
      </w:r>
      <w:r w:rsidRPr="00AA6DD7">
        <w:rPr>
          <w:rFonts w:ascii="Times New Roman" w:hAnsi="Times New Roman" w:cs="Times New Roman"/>
          <w:b/>
          <w:bCs/>
          <w:sz w:val="24"/>
          <w:szCs w:val="24"/>
        </w:rPr>
        <w:t xml:space="preserve"> И КОМПЕНСАЦИИ</w:t>
      </w:r>
    </w:p>
    <w:p w:rsidR="00364D81" w:rsidRPr="00AA6DD7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договорились, что работодатель: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62ADB">
        <w:rPr>
          <w:rFonts w:ascii="Times New Roman" w:hAnsi="Times New Roman" w:cs="Times New Roman"/>
          <w:sz w:val="24"/>
          <w:szCs w:val="24"/>
        </w:rPr>
        <w:t>.1. Обеспечивает внеочередное предоставление работникам, имеющим детей дошкольного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возраста, места в дошкольных учреждениях.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F62ADB">
        <w:rPr>
          <w:rFonts w:ascii="Times New Roman" w:hAnsi="Times New Roman" w:cs="Times New Roman"/>
          <w:sz w:val="24"/>
          <w:szCs w:val="24"/>
        </w:rPr>
        <w:t>. При проведении аттестации</w:t>
      </w:r>
      <w:r w:rsidR="00517D89">
        <w:rPr>
          <w:rFonts w:ascii="Times New Roman" w:hAnsi="Times New Roman" w:cs="Times New Roman"/>
          <w:sz w:val="24"/>
          <w:szCs w:val="24"/>
        </w:rPr>
        <w:t xml:space="preserve"> на соответствие занимаемой должности</w:t>
      </w:r>
      <w:r w:rsidR="00F62ADB">
        <w:rPr>
          <w:rFonts w:ascii="Times New Roman" w:hAnsi="Times New Roman" w:cs="Times New Roman"/>
          <w:sz w:val="24"/>
          <w:szCs w:val="24"/>
        </w:rPr>
        <w:t xml:space="preserve"> педагогических работников соблюдаются следующие условия: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992279">
        <w:rPr>
          <w:rFonts w:ascii="Times New Roman" w:hAnsi="Times New Roman" w:cs="Times New Roman"/>
          <w:sz w:val="24"/>
          <w:szCs w:val="24"/>
        </w:rPr>
        <w:t xml:space="preserve">.1. Уполномоченный представитель рабочих </w:t>
      </w:r>
      <w:r w:rsidR="00F62ADB">
        <w:rPr>
          <w:rFonts w:ascii="Times New Roman" w:hAnsi="Times New Roman" w:cs="Times New Roman"/>
          <w:sz w:val="24"/>
          <w:szCs w:val="24"/>
        </w:rPr>
        <w:t xml:space="preserve"> входит по должности в состав аттестационной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комиссии в соответствии с «Порядком проведения аттестации педагогических работников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организаций, осуществляющих образовательную деятельность», утвержденном приказом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Министерства образования и науки РФ от 07.04.2014 № 276.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F62ADB">
        <w:rPr>
          <w:rFonts w:ascii="Times New Roman" w:hAnsi="Times New Roman" w:cs="Times New Roman"/>
          <w:sz w:val="24"/>
          <w:szCs w:val="24"/>
        </w:rPr>
        <w:t>.2. По истечении срока действия квалификационной категории у педагогических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работников может быть сохранена оплата труда с учётом имевшейся у них квалификационной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категории на срок до двух лет после выхода на работу в следующих случаях: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временной нетрудоспособности, длящейся свыше 4 месяцев;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нахождении в отпуске по беременности и родам, отпуске по уходу за ребенком;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нахождение в длительной (более 6 месяцев) командировке по специальности;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нахождения в длительном отпуске в соответствии с подпунктом 4 пункта 5 статьи 47</w:t>
      </w:r>
    </w:p>
    <w:p w:rsidR="00F62ADB" w:rsidRDefault="00F62ADB" w:rsidP="009922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Федерального закона от 29.12.2012 №273-ФЗ «Об образовании в Российской Федерации»;</w:t>
      </w:r>
    </w:p>
    <w:p w:rsidR="006E0434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возобновления педагогической работы в течении года после ее прекращения в связи с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сокращением штата, численности, реорганизацией, ликвидацией образовательной организации;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закрытия образовательной организации на капитальный ремонт при условии оформления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отпуска без сохранения заработной платы, либо перевода на другую работу (не связанную с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педагогической деятельностью) в данной организации.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указанной оплаты труда производится на основании заявления работника,</w:t>
      </w:r>
      <w:r w:rsidR="006E0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поданного в течении одного месяца со дня выхода на работу или окончания срока действия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квалификационной категор</w:t>
      </w:r>
      <w:r w:rsidR="00992279">
        <w:rPr>
          <w:rFonts w:ascii="Times New Roman" w:hAnsi="Times New Roman" w:cs="Times New Roman"/>
          <w:sz w:val="24"/>
          <w:szCs w:val="24"/>
        </w:rPr>
        <w:t xml:space="preserve">ии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F62ADB">
        <w:rPr>
          <w:rFonts w:ascii="Times New Roman" w:hAnsi="Times New Roman" w:cs="Times New Roman"/>
          <w:sz w:val="24"/>
          <w:szCs w:val="24"/>
        </w:rPr>
        <w:t>.3. В случае истечения срока действия квалификационной категории у педагогических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работников, которым до пенсии по старости (по возрасту) осталось менее одного года,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имеющаяся у них квалификационная категория по заявлению работника сохраняется до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наступления пенсионного возраста. Заявление о продлении квалификационной категории от лиц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предпенсионного возраста подается в сроки, предусмотренные «Порядком проведения аттестации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педагогических работников организаций, осуществляющих образовательную деятельность»,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утвержденном приказом Министерства образования и науки РФ от 07.04.2014 № 276 для подачи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заявления на аттестацию, в период действия квалификационной категории.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назначения пенсии досрочно по любым основаниям повторное продление действия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квалификационной категории до наступления у педагогического или руководящего работника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возраста, установленного ст. 7 федерального закона «О трудовых пенсиях в Российской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Федерации», не допускается.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Квалификационная категория не продлевается педагогическим и руководящим работникам,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которым осталось менее двух лет до наступления права на пенсию в связи с педагогической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="00F62ADB">
        <w:rPr>
          <w:rFonts w:ascii="Times New Roman" w:hAnsi="Times New Roman" w:cs="Times New Roman"/>
          <w:sz w:val="24"/>
          <w:szCs w:val="24"/>
        </w:rPr>
        <w:t>.4. В случае если работнику присваивается более низкая квалификационная категория,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ранее имевшаяся квалификационная категория продолжает действовать до окончания ее срока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действия.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</w:t>
      </w:r>
      <w:r w:rsidR="00992279">
        <w:rPr>
          <w:rFonts w:ascii="Times New Roman" w:hAnsi="Times New Roman" w:cs="Times New Roman"/>
          <w:sz w:val="24"/>
          <w:szCs w:val="24"/>
        </w:rPr>
        <w:t>. Администрация  представляе</w:t>
      </w:r>
      <w:r w:rsidR="00F62ADB">
        <w:rPr>
          <w:rFonts w:ascii="Times New Roman" w:hAnsi="Times New Roman" w:cs="Times New Roman"/>
          <w:sz w:val="24"/>
          <w:szCs w:val="24"/>
        </w:rPr>
        <w:t>т работников учреждения к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награждению ведомственными и государственными наградами, почетными грамотами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города и области (согласно положениям и квотам).</w:t>
      </w:r>
    </w:p>
    <w:p w:rsidR="0060338C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="00517D89" w:rsidRPr="00AA6DD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62ADB" w:rsidRPr="00AA6DD7">
        <w:rPr>
          <w:rFonts w:ascii="Times New Roman" w:hAnsi="Times New Roman" w:cs="Times New Roman"/>
          <w:b/>
          <w:bCs/>
          <w:sz w:val="24"/>
          <w:szCs w:val="24"/>
        </w:rPr>
        <w:t xml:space="preserve"> ОХРАНА ТРУДА И ЗДОРОВЬЯ</w:t>
      </w:r>
    </w:p>
    <w:p w:rsidR="00364D81" w:rsidRPr="00AA6DD7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Работодатель обязуется: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.1. Обеспечить право работников учреждения на здоровые и безопасные условия труда,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внедрение современных средств безопасности труда, предупреждающих производственный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травматизм и возникновение профессиональных заболеваний работников (ст.219 ТК РФ).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этого права заключать ежегодно Соглашение по охране труда (Приложение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60338C">
        <w:rPr>
          <w:rFonts w:ascii="Times New Roman" w:hAnsi="Times New Roman" w:cs="Times New Roman"/>
          <w:sz w:val="24"/>
          <w:szCs w:val="24"/>
        </w:rPr>
        <w:t>№</w:t>
      </w:r>
      <w:r w:rsidR="0060338C" w:rsidRPr="006033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с определением в нем организационных и технических мероприятий по охране 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 труда, стоимости, сроков их выполнения, ответственных должностных лиц 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ожидаемой социальной эффективности.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.2. Пров</w:t>
      </w:r>
      <w:r w:rsidR="00517D89">
        <w:rPr>
          <w:rFonts w:ascii="Times New Roman" w:hAnsi="Times New Roman" w:cs="Times New Roman"/>
          <w:sz w:val="24"/>
          <w:szCs w:val="24"/>
        </w:rPr>
        <w:t>одить</w:t>
      </w:r>
      <w:r w:rsidR="00F62ADB">
        <w:rPr>
          <w:rFonts w:ascii="Times New Roman" w:hAnsi="Times New Roman" w:cs="Times New Roman"/>
          <w:sz w:val="24"/>
          <w:szCs w:val="24"/>
        </w:rPr>
        <w:t xml:space="preserve"> в учреждении специальную оценку условий труда и по ее результатам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осуществлять работу по охране и безоп</w:t>
      </w:r>
      <w:r w:rsidR="00070E3B">
        <w:rPr>
          <w:rFonts w:ascii="Times New Roman" w:hAnsi="Times New Roman" w:cs="Times New Roman"/>
          <w:sz w:val="24"/>
          <w:szCs w:val="24"/>
        </w:rPr>
        <w:t xml:space="preserve">асности труда в </w:t>
      </w:r>
      <w:r w:rsidR="00F62ADB">
        <w:rPr>
          <w:rFonts w:ascii="Times New Roman" w:hAnsi="Times New Roman" w:cs="Times New Roman"/>
          <w:sz w:val="24"/>
          <w:szCs w:val="24"/>
        </w:rPr>
        <w:t xml:space="preserve"> уста</w:t>
      </w:r>
      <w:r w:rsidR="00070E3B">
        <w:rPr>
          <w:rFonts w:ascii="Times New Roman" w:hAnsi="Times New Roman" w:cs="Times New Roman"/>
          <w:sz w:val="24"/>
          <w:szCs w:val="24"/>
        </w:rPr>
        <w:t>новленные сроки</w:t>
      </w:r>
      <w:r w:rsidR="00F62ADB">
        <w:rPr>
          <w:rFonts w:ascii="Times New Roman" w:hAnsi="Times New Roman" w:cs="Times New Roman"/>
          <w:sz w:val="24"/>
          <w:szCs w:val="24"/>
        </w:rPr>
        <w:t>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.3. Проводить со всеми поступающими на работу, а также переведенными на другую работу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работниками учреждения обучение и инструктаж по охране труда, сохранности жизни и здоровья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детей, безопасным методам и приемам выполнения работ, оказанию первой помощи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пострадавшим.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Организовывать проверку знаний работников учреждения по охране труда на начало учебного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и календарного года.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.4. Обеспечивать наличие нормативных и справочных материалов по охране труда, правил,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инструкций, журналов инструктажа и других материалов за счет учреждения.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.5. Обеспечивать работников специальной одеждой, обувью, и другими средствами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индиви</w:t>
      </w:r>
      <w:r w:rsidR="008542DE">
        <w:rPr>
          <w:rFonts w:ascii="Times New Roman" w:hAnsi="Times New Roman" w:cs="Times New Roman"/>
          <w:sz w:val="24"/>
          <w:szCs w:val="24"/>
        </w:rPr>
        <w:t xml:space="preserve">дуальной защиты, а также смывающими </w:t>
      </w:r>
      <w:r w:rsidR="00F62ADB">
        <w:rPr>
          <w:rFonts w:ascii="Times New Roman" w:hAnsi="Times New Roman" w:cs="Times New Roman"/>
          <w:sz w:val="24"/>
          <w:szCs w:val="24"/>
        </w:rPr>
        <w:t xml:space="preserve"> и обезвреживающими средствами в соответствии с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отраслевыми нормами и утвержденными перечнями профессий и должностей.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.6. Обеспечивать приобретение, хран</w:t>
      </w:r>
      <w:r w:rsidR="008542DE">
        <w:rPr>
          <w:rFonts w:ascii="Times New Roman" w:hAnsi="Times New Roman" w:cs="Times New Roman"/>
          <w:sz w:val="24"/>
          <w:szCs w:val="24"/>
        </w:rPr>
        <w:t>ение, стирку, сушку</w:t>
      </w:r>
      <w:r w:rsidR="00F62ADB">
        <w:rPr>
          <w:rFonts w:ascii="Times New Roman" w:hAnsi="Times New Roman" w:cs="Times New Roman"/>
          <w:sz w:val="24"/>
          <w:szCs w:val="24"/>
        </w:rPr>
        <w:t xml:space="preserve"> и ремонт средств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индивидуальной защиты, спецодежды и обуви за счет работодателя (ст.221 ТК РФ).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338C">
        <w:rPr>
          <w:rFonts w:ascii="Times New Roman" w:hAnsi="Times New Roman" w:cs="Times New Roman"/>
          <w:sz w:val="24"/>
          <w:szCs w:val="24"/>
        </w:rPr>
        <w:t>7</w:t>
      </w:r>
      <w:r w:rsidR="00F62ADB">
        <w:rPr>
          <w:rFonts w:ascii="Times New Roman" w:hAnsi="Times New Roman" w:cs="Times New Roman"/>
          <w:sz w:val="24"/>
          <w:szCs w:val="24"/>
        </w:rPr>
        <w:t>. Сохранять место работы (должность) и средний заработок за работниками учреждения на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время приостановления работ органами государственного надзора и контроля за соблюдением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трудового законодательства вследствие нарушения требований охраны труда не по вине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работника (ст.220 ТК РФ).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338C">
        <w:rPr>
          <w:rFonts w:ascii="Times New Roman" w:hAnsi="Times New Roman" w:cs="Times New Roman"/>
          <w:sz w:val="24"/>
          <w:szCs w:val="24"/>
        </w:rPr>
        <w:t>8</w:t>
      </w:r>
      <w:r w:rsidR="00F62ADB">
        <w:rPr>
          <w:rFonts w:ascii="Times New Roman" w:hAnsi="Times New Roman" w:cs="Times New Roman"/>
          <w:sz w:val="24"/>
          <w:szCs w:val="24"/>
        </w:rPr>
        <w:t>. Проводить своевременное расследование несчастных случаев на производстве в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и вести их учет.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F62ADB">
        <w:rPr>
          <w:rFonts w:ascii="Times New Roman" w:hAnsi="Times New Roman" w:cs="Times New Roman"/>
          <w:sz w:val="24"/>
          <w:szCs w:val="24"/>
        </w:rPr>
        <w:t>. Обеспечивать гарантии и льготы работникам, занятым на тяжелых работах и работах с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вредными и (или) опасными условиями труда.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31A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6831A1">
        <w:rPr>
          <w:rFonts w:ascii="Times New Roman" w:hAnsi="Times New Roman" w:cs="Times New Roman"/>
          <w:sz w:val="24"/>
          <w:szCs w:val="24"/>
        </w:rPr>
        <w:t>0</w:t>
      </w:r>
      <w:r w:rsidR="00F62ADB">
        <w:rPr>
          <w:rFonts w:ascii="Times New Roman" w:hAnsi="Times New Roman" w:cs="Times New Roman"/>
          <w:sz w:val="24"/>
          <w:szCs w:val="24"/>
        </w:rPr>
        <w:t>. Обеспечивать соблюдение работниками требований, правил и инструкций по охране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труда.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31A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6831A1">
        <w:rPr>
          <w:rFonts w:ascii="Times New Roman" w:hAnsi="Times New Roman" w:cs="Times New Roman"/>
          <w:sz w:val="24"/>
          <w:szCs w:val="24"/>
        </w:rPr>
        <w:t>1</w:t>
      </w:r>
      <w:r w:rsidR="008542DE">
        <w:rPr>
          <w:rFonts w:ascii="Times New Roman" w:hAnsi="Times New Roman" w:cs="Times New Roman"/>
          <w:sz w:val="24"/>
          <w:szCs w:val="24"/>
        </w:rPr>
        <w:t xml:space="preserve">. Осуществлять </w:t>
      </w:r>
      <w:r w:rsidR="00F62ADB">
        <w:rPr>
          <w:rFonts w:ascii="Times New Roman" w:hAnsi="Times New Roman" w:cs="Times New Roman"/>
          <w:sz w:val="24"/>
          <w:szCs w:val="24"/>
        </w:rPr>
        <w:t xml:space="preserve"> контроль за состоянием условий и охраны труда,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выполнением соглашения по охране труда. Составлять акт проверки выполнения соглашения 2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раза в году.</w:t>
      </w:r>
    </w:p>
    <w:p w:rsidR="00F62AD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31A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31A1">
        <w:rPr>
          <w:rFonts w:ascii="Times New Roman" w:hAnsi="Times New Roman" w:cs="Times New Roman"/>
          <w:sz w:val="24"/>
          <w:szCs w:val="24"/>
        </w:rPr>
        <w:t>12</w:t>
      </w:r>
      <w:r w:rsidR="00F62ADB">
        <w:rPr>
          <w:rFonts w:ascii="Times New Roman" w:hAnsi="Times New Roman" w:cs="Times New Roman"/>
          <w:sz w:val="24"/>
          <w:szCs w:val="24"/>
        </w:rPr>
        <w:t>. Обеспечить прохождение бесплатных обязательных периодических медицинских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 w:rsidR="00F62ADB">
        <w:rPr>
          <w:rFonts w:ascii="Times New Roman" w:hAnsi="Times New Roman" w:cs="Times New Roman"/>
          <w:sz w:val="24"/>
          <w:szCs w:val="24"/>
        </w:rPr>
        <w:t>осмотров (обследований) работников.</w:t>
      </w:r>
    </w:p>
    <w:p w:rsidR="008542DE" w:rsidRDefault="008542DE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A6DD7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AA6DD7" w:rsidRPr="00AA6DD7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="00AA6DD7" w:rsidRPr="00AA6D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A6DD7">
        <w:rPr>
          <w:rFonts w:ascii="Times New Roman" w:hAnsi="Times New Roman" w:cs="Times New Roman"/>
          <w:b/>
          <w:bCs/>
          <w:sz w:val="24"/>
          <w:szCs w:val="24"/>
        </w:rPr>
        <w:t>ОБЯЗАТЕЛЬСТВА ТРУДОВОГО КОЛЛЕКТИВА</w:t>
      </w:r>
    </w:p>
    <w:p w:rsidR="00364D81" w:rsidRPr="00AA6DD7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6DD7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.1. Соблюдать Устав организации и Правила внутреннего трудового распорядка.</w:t>
      </w:r>
    </w:p>
    <w:p w:rsidR="0016477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.2. Соблюдать требования, установленные законодательными и иными нормативными правовыми актами по охране труда.</w:t>
      </w:r>
    </w:p>
    <w:p w:rsidR="0016477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.3. Экономно расходовать энергоресурсы (тепло, вода, электроэнергия).</w:t>
      </w:r>
    </w:p>
    <w:p w:rsidR="0016477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.4. Бережно относиться к оборудованию и имуществу организации, обеспечивать его сохранность.</w:t>
      </w:r>
    </w:p>
    <w:p w:rsidR="006306B8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.5. Поддерживать чистоту и порядок на территории и в рабочих помещениях организации. Каждый работник в период подготовки организации к новому учебному году обязуется принять участие в благоустройстве территории и своих рабочих мест.</w:t>
      </w:r>
    </w:p>
    <w:p w:rsidR="0016477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338C">
        <w:rPr>
          <w:rFonts w:ascii="Times New Roman" w:hAnsi="Times New Roman" w:cs="Times New Roman"/>
          <w:sz w:val="24"/>
          <w:szCs w:val="24"/>
        </w:rPr>
        <w:t>9</w:t>
      </w:r>
      <w:r w:rsidR="0016477B">
        <w:rPr>
          <w:rFonts w:ascii="Times New Roman" w:hAnsi="Times New Roman" w:cs="Times New Roman"/>
          <w:sz w:val="24"/>
          <w:szCs w:val="24"/>
        </w:rPr>
        <w:t>.6. Активно участвовать в обсуждении вопросов коллективного договора, в собраниях и ме</w:t>
      </w:r>
      <w:r w:rsidR="008542DE">
        <w:rPr>
          <w:rFonts w:ascii="Times New Roman" w:hAnsi="Times New Roman" w:cs="Times New Roman"/>
          <w:sz w:val="24"/>
          <w:szCs w:val="24"/>
        </w:rPr>
        <w:t xml:space="preserve">роприятиях проводимых учреждением </w:t>
      </w:r>
      <w:r w:rsidR="0016477B">
        <w:rPr>
          <w:rFonts w:ascii="Times New Roman" w:hAnsi="Times New Roman" w:cs="Times New Roman"/>
          <w:sz w:val="24"/>
          <w:szCs w:val="24"/>
        </w:rPr>
        <w:t>.</w:t>
      </w:r>
    </w:p>
    <w:p w:rsidR="002E3A2C" w:rsidRDefault="002E3A2C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Pr="008B612B" w:rsidRDefault="0060338C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F62ADB" w:rsidRPr="008B612B">
        <w:rPr>
          <w:rFonts w:ascii="Times New Roman" w:hAnsi="Times New Roman" w:cs="Times New Roman"/>
          <w:b/>
          <w:bCs/>
          <w:sz w:val="24"/>
          <w:szCs w:val="24"/>
        </w:rPr>
        <w:t>. КОНТРОЛЬ ЗА ВЫПОЛНЕНИЕМ КОЛЛЕКТИВНОГО ДОГОВОРА.</w:t>
      </w:r>
    </w:p>
    <w:p w:rsidR="00F62ADB" w:rsidRDefault="008B612B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 ДОГОВОРА НА НОВЫЙ СРОК</w:t>
      </w:r>
    </w:p>
    <w:p w:rsidR="00364D81" w:rsidRPr="008B612B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договорились, что: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.1. Работодатель направляет коллективный договор в течение 7 дней со дня его подписания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уведомительную регистрацию в соответствующий орган по труду.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.2. Совместно разрабатывают план мероприятий по выполнению настоящего коллективного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.3. Осуществляют контроль за реализацией плана мероприятий по выполнению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коллективного договора и его положений и отчитываются о результатах контроля на общем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собрании работников в срок, согласно годового плана.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.4. Рассматривают в 10 дневные сроки все возникающие в период действия коллективного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 разногласия и конфликты, связанные с его выполнением.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.5. Соблюдают установленный законодательством порядок разрешения индивидуальных 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коллективных трудовых споров, используют все возможности для устранения причин, которые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могут повлечь возникновение конфликтов, с целью предупреждения использования работниками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крайней меры их разрешения санкционированной забастовки.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.6. В случае нарушения или невыполнения обязательств коллективного договора виновная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сторона или виновные лица несут ответственность в порядке, предусмотренном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38C" w:rsidRPr="006831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8B612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Переговоры по заключению нового коллективного договора будут начаты за 3 месяца до</w:t>
      </w:r>
      <w:r w:rsidR="00B608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окончания срока действия данного договора.</w:t>
      </w:r>
    </w:p>
    <w:p w:rsidR="00364D81" w:rsidRDefault="00364D8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2ADB" w:rsidRDefault="00F62ADB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B96DF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ПРИЛОЖЕНИЯ К КОЛЛЕКТИВНОМУ ДОГОВОРУ</w:t>
      </w:r>
    </w:p>
    <w:p w:rsidR="00B96DF6" w:rsidRDefault="00B96DF6" w:rsidP="006831A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96DF6" w:rsidRPr="00B96DF6" w:rsidRDefault="00B96DF6" w:rsidP="00B96DF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Положение об оплате труда на </w:t>
      </w:r>
      <w:r w:rsidRPr="00F650C9">
        <w:rPr>
          <w:rFonts w:ascii="Times New Roman" w:hAnsi="Times New Roman" w:cs="Times New Roman"/>
          <w:sz w:val="24"/>
          <w:szCs w:val="24"/>
        </w:rPr>
        <w:t>14</w:t>
      </w:r>
      <w:r w:rsidRPr="00364D8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л., в 1 экз</w:t>
      </w:r>
    </w:p>
    <w:p w:rsidR="006831A1" w:rsidRDefault="00B96DF6" w:rsidP="006831A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831A1">
        <w:rPr>
          <w:rFonts w:ascii="Times New Roman" w:hAnsi="Times New Roman" w:cs="Times New Roman"/>
          <w:sz w:val="24"/>
          <w:szCs w:val="24"/>
        </w:rPr>
        <w:t>. Правила внутреннего трудового распорядка на 11 л., в 1 экз.</w:t>
      </w:r>
    </w:p>
    <w:p w:rsidR="006831A1" w:rsidRDefault="00B96DF6" w:rsidP="006831A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6831A1">
        <w:rPr>
          <w:rFonts w:ascii="Times New Roman" w:hAnsi="Times New Roman" w:cs="Times New Roman"/>
          <w:sz w:val="24"/>
          <w:szCs w:val="24"/>
        </w:rPr>
        <w:t>. Соглашение по охране труда на 1 л., в 1 экз.</w:t>
      </w:r>
    </w:p>
    <w:p w:rsidR="00B96DF6" w:rsidRDefault="00B96DF6" w:rsidP="00B96DF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Положение о компенсационных выплатах на 2 л., в 1 экз.</w:t>
      </w:r>
    </w:p>
    <w:p w:rsidR="006831A1" w:rsidRDefault="006831A1" w:rsidP="006831A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6831A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31A1" w:rsidRDefault="006831A1" w:rsidP="00AA6DD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6831A1" w:rsidSect="002E3A2C">
      <w:footerReference w:type="default" r:id="rId9"/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3E8" w:rsidRDefault="005243E8" w:rsidP="00B90FEE">
      <w:pPr>
        <w:spacing w:after="0" w:line="240" w:lineRule="auto"/>
      </w:pPr>
      <w:r>
        <w:separator/>
      </w:r>
    </w:p>
  </w:endnote>
  <w:endnote w:type="continuationSeparator" w:id="1">
    <w:p w:rsidR="005243E8" w:rsidRDefault="005243E8" w:rsidP="00B9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845"/>
      <w:docPartObj>
        <w:docPartGallery w:val="Page Numbers (Bottom of Page)"/>
        <w:docPartUnique/>
      </w:docPartObj>
    </w:sdtPr>
    <w:sdtContent>
      <w:p w:rsidR="00474287" w:rsidRDefault="005B689A">
        <w:pPr>
          <w:pStyle w:val="a6"/>
          <w:jc w:val="right"/>
        </w:pPr>
        <w:fldSimple w:instr=" PAGE   \* MERGEFORMAT ">
          <w:r w:rsidR="00871211">
            <w:rPr>
              <w:noProof/>
            </w:rPr>
            <w:t>2</w:t>
          </w:r>
        </w:fldSimple>
      </w:p>
    </w:sdtContent>
  </w:sdt>
  <w:p w:rsidR="00474287" w:rsidRDefault="0047428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3E8" w:rsidRDefault="005243E8" w:rsidP="00B90FEE">
      <w:pPr>
        <w:spacing w:after="0" w:line="240" w:lineRule="auto"/>
      </w:pPr>
      <w:r>
        <w:separator/>
      </w:r>
    </w:p>
  </w:footnote>
  <w:footnote w:type="continuationSeparator" w:id="1">
    <w:p w:rsidR="005243E8" w:rsidRDefault="005243E8" w:rsidP="00B90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30C79"/>
    <w:multiLevelType w:val="hybridMultilevel"/>
    <w:tmpl w:val="1C7867EC"/>
    <w:lvl w:ilvl="0" w:tplc="1300635C">
      <w:start w:val="1"/>
      <w:numFmt w:val="upperRoman"/>
      <w:lvlText w:val="%1.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2ADB"/>
    <w:rsid w:val="0000597B"/>
    <w:rsid w:val="000116A5"/>
    <w:rsid w:val="00015BC1"/>
    <w:rsid w:val="00053063"/>
    <w:rsid w:val="00070E3B"/>
    <w:rsid w:val="00097071"/>
    <w:rsid w:val="0013112D"/>
    <w:rsid w:val="001431BF"/>
    <w:rsid w:val="0016477B"/>
    <w:rsid w:val="001723A2"/>
    <w:rsid w:val="00193563"/>
    <w:rsid w:val="001B043E"/>
    <w:rsid w:val="001D7FC2"/>
    <w:rsid w:val="0020457E"/>
    <w:rsid w:val="0022305A"/>
    <w:rsid w:val="00223DF4"/>
    <w:rsid w:val="002259C9"/>
    <w:rsid w:val="002778C3"/>
    <w:rsid w:val="002D5378"/>
    <w:rsid w:val="002D75CA"/>
    <w:rsid w:val="002E3A2C"/>
    <w:rsid w:val="003251A9"/>
    <w:rsid w:val="00326407"/>
    <w:rsid w:val="00335953"/>
    <w:rsid w:val="00341AE5"/>
    <w:rsid w:val="00343893"/>
    <w:rsid w:val="00364D81"/>
    <w:rsid w:val="0038522B"/>
    <w:rsid w:val="003D5876"/>
    <w:rsid w:val="004731F2"/>
    <w:rsid w:val="00474287"/>
    <w:rsid w:val="00482AA3"/>
    <w:rsid w:val="00494B21"/>
    <w:rsid w:val="00517D89"/>
    <w:rsid w:val="005243E8"/>
    <w:rsid w:val="00573CB4"/>
    <w:rsid w:val="005B689A"/>
    <w:rsid w:val="0060338C"/>
    <w:rsid w:val="00610F69"/>
    <w:rsid w:val="00611D2D"/>
    <w:rsid w:val="00617DFB"/>
    <w:rsid w:val="006230D1"/>
    <w:rsid w:val="006306B8"/>
    <w:rsid w:val="006831A1"/>
    <w:rsid w:val="00683F80"/>
    <w:rsid w:val="006D5BD3"/>
    <w:rsid w:val="006E0434"/>
    <w:rsid w:val="007B4629"/>
    <w:rsid w:val="00812B09"/>
    <w:rsid w:val="008542DE"/>
    <w:rsid w:val="00871211"/>
    <w:rsid w:val="00871349"/>
    <w:rsid w:val="008756D8"/>
    <w:rsid w:val="008B612B"/>
    <w:rsid w:val="00916072"/>
    <w:rsid w:val="00955231"/>
    <w:rsid w:val="00962E23"/>
    <w:rsid w:val="00992279"/>
    <w:rsid w:val="009A254A"/>
    <w:rsid w:val="009A29D7"/>
    <w:rsid w:val="009A6EF2"/>
    <w:rsid w:val="009E19B2"/>
    <w:rsid w:val="009F74B4"/>
    <w:rsid w:val="00A058D3"/>
    <w:rsid w:val="00A85782"/>
    <w:rsid w:val="00AA0FA5"/>
    <w:rsid w:val="00AA6DD7"/>
    <w:rsid w:val="00AD6BD5"/>
    <w:rsid w:val="00AD76F5"/>
    <w:rsid w:val="00B1379B"/>
    <w:rsid w:val="00B6082C"/>
    <w:rsid w:val="00B90FEE"/>
    <w:rsid w:val="00B96DF6"/>
    <w:rsid w:val="00BB2A5D"/>
    <w:rsid w:val="00BD4289"/>
    <w:rsid w:val="00BE3ECD"/>
    <w:rsid w:val="00BF0098"/>
    <w:rsid w:val="00BF134C"/>
    <w:rsid w:val="00C168EF"/>
    <w:rsid w:val="00C779F3"/>
    <w:rsid w:val="00C82F51"/>
    <w:rsid w:val="00CF1A1A"/>
    <w:rsid w:val="00D31110"/>
    <w:rsid w:val="00DE3847"/>
    <w:rsid w:val="00DE4982"/>
    <w:rsid w:val="00DE5FCA"/>
    <w:rsid w:val="00E40990"/>
    <w:rsid w:val="00E70147"/>
    <w:rsid w:val="00F01AC6"/>
    <w:rsid w:val="00F01EEF"/>
    <w:rsid w:val="00F30E70"/>
    <w:rsid w:val="00F62ADB"/>
    <w:rsid w:val="00F650C9"/>
    <w:rsid w:val="00F81971"/>
    <w:rsid w:val="00F9401A"/>
    <w:rsid w:val="00F96393"/>
    <w:rsid w:val="00FD7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015BC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364D8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90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0FEE"/>
  </w:style>
  <w:style w:type="paragraph" w:styleId="a6">
    <w:name w:val="footer"/>
    <w:basedOn w:val="a"/>
    <w:link w:val="a7"/>
    <w:uiPriority w:val="99"/>
    <w:unhideWhenUsed/>
    <w:rsid w:val="00B90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0FEE"/>
  </w:style>
  <w:style w:type="table" w:styleId="a8">
    <w:name w:val="Table Grid"/>
    <w:basedOn w:val="a1"/>
    <w:uiPriority w:val="59"/>
    <w:rsid w:val="00143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71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0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21E89-E378-45B9-9CD6-969ED68FB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4641</Words>
  <Characters>26456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Олеся</cp:lastModifiedBy>
  <cp:revision>48</cp:revision>
  <cp:lastPrinted>2018-06-06T07:04:00Z</cp:lastPrinted>
  <dcterms:created xsi:type="dcterms:W3CDTF">2016-01-20T05:37:00Z</dcterms:created>
  <dcterms:modified xsi:type="dcterms:W3CDTF">2018-06-06T07:15:00Z</dcterms:modified>
</cp:coreProperties>
</file>